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E5FA" w14:textId="77777777" w:rsidR="0008416B" w:rsidRDefault="00125038">
      <w:r>
        <w:t>Springvale Elementary School Minutes October 17, 2023</w:t>
      </w:r>
    </w:p>
    <w:p w14:paraId="625C69D5" w14:textId="211634E6" w:rsidR="00125038" w:rsidRDefault="00125038">
      <w:r>
        <w:t xml:space="preserve">Attendance: Stratos Lazaros (chair), Laurie </w:t>
      </w:r>
      <w:r w:rsidR="00A631E9">
        <w:t>Slaunwhite (vice principal), Carolyn Bourke (music teacher), Jill Zhang (teacher), Tracy McFeters (teacher), Tasia Lazaros (community member), Barbara Wheeler (parent), Mona Atkins (excel), missing Heather Livingstone (parent)</w:t>
      </w:r>
      <w:r w:rsidR="00681C79">
        <w:t xml:space="preserve"> and </w:t>
      </w:r>
      <w:r w:rsidR="008B1D4E">
        <w:t>K</w:t>
      </w:r>
      <w:r w:rsidR="00681C79">
        <w:t>as</w:t>
      </w:r>
      <w:r w:rsidR="008B1D4E">
        <w:t>s</w:t>
      </w:r>
      <w:r w:rsidR="00681C79">
        <w:t>andra Knight (parent)</w:t>
      </w:r>
    </w:p>
    <w:p w14:paraId="0E54EB32" w14:textId="77777777" w:rsidR="00A631E9" w:rsidRDefault="00622A7D">
      <w:r>
        <w:t xml:space="preserve">1. </w:t>
      </w:r>
      <w:r>
        <w:tab/>
        <w:t>Call to order at 6:06pm</w:t>
      </w:r>
    </w:p>
    <w:p w14:paraId="6ACF9655" w14:textId="77777777" w:rsidR="00681C79" w:rsidRDefault="00622A7D">
      <w:r>
        <w:t>2.</w:t>
      </w:r>
      <w:r>
        <w:tab/>
      </w:r>
      <w:r w:rsidR="00681C79">
        <w:t>New agenda items</w:t>
      </w:r>
    </w:p>
    <w:p w14:paraId="38C72B6C" w14:textId="77777777" w:rsidR="00622A7D" w:rsidRDefault="00681C79" w:rsidP="00681C79">
      <w:pPr>
        <w:ind w:firstLine="720"/>
      </w:pPr>
      <w:r>
        <w:t>-</w:t>
      </w:r>
      <w:r>
        <w:tab/>
        <w:t xml:space="preserve">Approval of minutes for Sept 19, </w:t>
      </w:r>
      <w:proofErr w:type="gramStart"/>
      <w:r>
        <w:t>2023</w:t>
      </w:r>
      <w:proofErr w:type="gramEnd"/>
      <w:r>
        <w:t xml:space="preserve"> meeting</w:t>
      </w:r>
    </w:p>
    <w:p w14:paraId="4BD9A17B" w14:textId="77777777" w:rsidR="00681C79" w:rsidRDefault="00681C79" w:rsidP="00681C79">
      <w:pPr>
        <w:ind w:firstLine="720"/>
      </w:pPr>
      <w:r>
        <w:t>-</w:t>
      </w:r>
      <w:r>
        <w:tab/>
        <w:t xml:space="preserve">Update on enrollment – school now has 334 students enrolled and classes are settled </w:t>
      </w:r>
    </w:p>
    <w:p w14:paraId="7714BDF4" w14:textId="77777777" w:rsidR="00681C79" w:rsidRDefault="00681C79" w:rsidP="00681C79">
      <w:pPr>
        <w:ind w:firstLine="720"/>
      </w:pPr>
      <w:r>
        <w:t>-</w:t>
      </w:r>
      <w:r>
        <w:tab/>
        <w:t>Principal’s report:</w:t>
      </w:r>
    </w:p>
    <w:p w14:paraId="71C82469" w14:textId="77777777" w:rsidR="00681C79" w:rsidRDefault="00681C79" w:rsidP="00681C79">
      <w:pPr>
        <w:ind w:left="720" w:firstLine="720"/>
      </w:pPr>
      <w:r>
        <w:t>-</w:t>
      </w:r>
      <w:r>
        <w:tab/>
        <w:t>Michelle Lamont will be the principal starting Oct 25, 2023</w:t>
      </w:r>
    </w:p>
    <w:p w14:paraId="2629CA34" w14:textId="77777777" w:rsidR="00681C79" w:rsidRDefault="00681C79" w:rsidP="00681C79">
      <w:pPr>
        <w:ind w:left="2160" w:hanging="720"/>
      </w:pPr>
      <w:r>
        <w:t>-</w:t>
      </w:r>
      <w:r>
        <w:tab/>
        <w:t xml:space="preserve">Grade 6 assessments spanned over 4 days </w:t>
      </w:r>
      <w:proofErr w:type="spellStart"/>
      <w:proofErr w:type="gramStart"/>
      <w:r>
        <w:t>ie</w:t>
      </w:r>
      <w:proofErr w:type="spellEnd"/>
      <w:proofErr w:type="gramEnd"/>
      <w:r>
        <w:t xml:space="preserve"> 2 days for literacy and 2 days for math, morning snacks were a big hit</w:t>
      </w:r>
    </w:p>
    <w:p w14:paraId="2C3F02AF" w14:textId="77777777" w:rsidR="00681C79" w:rsidRDefault="00681C79" w:rsidP="00681C79">
      <w:pPr>
        <w:ind w:left="2160" w:hanging="720"/>
      </w:pPr>
      <w:r>
        <w:t>-</w:t>
      </w:r>
      <w:r>
        <w:tab/>
        <w:t>Grade 3 assessments results were sent home this week</w:t>
      </w:r>
    </w:p>
    <w:p w14:paraId="0856CC98" w14:textId="77777777" w:rsidR="00681C79" w:rsidRDefault="00681C79" w:rsidP="00681C79">
      <w:pPr>
        <w:ind w:left="2160" w:hanging="720"/>
      </w:pPr>
      <w:r>
        <w:t>-</w:t>
      </w:r>
      <w:r>
        <w:tab/>
        <w:t xml:space="preserve">school has started Terry Fox fundraising – </w:t>
      </w:r>
      <w:proofErr w:type="spellStart"/>
      <w:r>
        <w:t>Mr</w:t>
      </w:r>
      <w:proofErr w:type="spellEnd"/>
      <w:r>
        <w:t xml:space="preserve"> McGowen is heavily involved with this </w:t>
      </w:r>
    </w:p>
    <w:p w14:paraId="04F38E9B" w14:textId="77777777" w:rsidR="00DE520E" w:rsidRDefault="00736CC4" w:rsidP="00681C79">
      <w:pPr>
        <w:ind w:left="2160" w:hanging="720"/>
      </w:pPr>
      <w:r>
        <w:t>-</w:t>
      </w:r>
      <w:r>
        <w:tab/>
        <w:t xml:space="preserve">student success plan: - </w:t>
      </w:r>
      <w:r>
        <w:tab/>
        <w:t>emphasis on indigenous &amp; black community</w:t>
      </w:r>
      <w:r w:rsidR="00DE520E">
        <w:t xml:space="preserve">, focus on improving math, </w:t>
      </w:r>
      <w:proofErr w:type="gramStart"/>
      <w:r w:rsidR="00DE520E">
        <w:t>literacy</w:t>
      </w:r>
      <w:proofErr w:type="gramEnd"/>
      <w:r w:rsidR="00DE520E">
        <w:t xml:space="preserve"> and wellbeing</w:t>
      </w:r>
    </w:p>
    <w:p w14:paraId="0EB28A4E" w14:textId="77777777" w:rsidR="00681C79" w:rsidRDefault="00DE520E" w:rsidP="00DE520E">
      <w:pPr>
        <w:ind w:left="2160" w:hanging="720"/>
      </w:pPr>
      <w:r>
        <w:t>-</w:t>
      </w:r>
      <w:r>
        <w:tab/>
        <w:t xml:space="preserve">P to 2 focus remains around reading and teachers report monthly to decide who needs extra help </w:t>
      </w:r>
      <w:proofErr w:type="spellStart"/>
      <w:proofErr w:type="gramStart"/>
      <w:r>
        <w:t>ie</w:t>
      </w:r>
      <w:proofErr w:type="spellEnd"/>
      <w:proofErr w:type="gramEnd"/>
      <w:r>
        <w:t xml:space="preserve"> short cycle planning, upper years the focus is on fact fluency</w:t>
      </w:r>
      <w:r w:rsidR="00736CC4">
        <w:t xml:space="preserve"> </w:t>
      </w:r>
    </w:p>
    <w:p w14:paraId="72709C70" w14:textId="77777777" w:rsidR="00DE520E" w:rsidRDefault="00DE520E" w:rsidP="00DE520E">
      <w:pPr>
        <w:ind w:left="2160" w:hanging="720"/>
      </w:pPr>
      <w:r>
        <w:t xml:space="preserve">- </w:t>
      </w:r>
      <w:r>
        <w:tab/>
        <w:t>school held two fundraisers: nourish your roots and turkey bingo</w:t>
      </w:r>
    </w:p>
    <w:p w14:paraId="652E672D" w14:textId="77777777" w:rsidR="00DE520E" w:rsidRDefault="00DE520E" w:rsidP="00DE520E">
      <w:pPr>
        <w:ind w:left="2160" w:hanging="720"/>
      </w:pPr>
      <w:r>
        <w:t>-</w:t>
      </w:r>
      <w:r>
        <w:tab/>
        <w:t>hold and secure drill brought on great discussion and two types of reference sheets were developed: (1) if students remain in class and (2) if students are allowed to move around in school</w:t>
      </w:r>
    </w:p>
    <w:p w14:paraId="4039182B" w14:textId="77777777" w:rsidR="00DE520E" w:rsidRDefault="00DE520E" w:rsidP="00DE520E">
      <w:pPr>
        <w:ind w:left="2160" w:hanging="720"/>
      </w:pPr>
      <w:r>
        <w:t>-</w:t>
      </w:r>
      <w:r>
        <w:tab/>
        <w:t>second fire drill was quicker than the first as expected for the school</w:t>
      </w:r>
    </w:p>
    <w:p w14:paraId="6960F5E5" w14:textId="77777777" w:rsidR="00DE520E" w:rsidRDefault="00473831" w:rsidP="00DE520E">
      <w:pPr>
        <w:ind w:left="2160" w:hanging="720"/>
      </w:pPr>
      <w:r>
        <w:t>-</w:t>
      </w:r>
      <w:r>
        <w:tab/>
        <w:t>still need a community member for SAC</w:t>
      </w:r>
    </w:p>
    <w:p w14:paraId="47C64EF2" w14:textId="77777777" w:rsidR="00473831" w:rsidRDefault="00473831" w:rsidP="00473831">
      <w:r>
        <w:t>3. SAC funding grant:</w:t>
      </w:r>
    </w:p>
    <w:p w14:paraId="1DCF8451" w14:textId="77777777" w:rsidR="00473831" w:rsidRDefault="00473831" w:rsidP="00473831">
      <w:r>
        <w:tab/>
      </w:r>
      <w:r>
        <w:tab/>
        <w:t xml:space="preserve">- school purchased 4 </w:t>
      </w:r>
      <w:proofErr w:type="spellStart"/>
      <w:r>
        <w:t>ipads</w:t>
      </w:r>
      <w:proofErr w:type="spellEnd"/>
      <w:r>
        <w:t xml:space="preserve"> ($1890.60) and are in the school</w:t>
      </w:r>
    </w:p>
    <w:p w14:paraId="3D13C834" w14:textId="77777777" w:rsidR="00473831" w:rsidRDefault="00473831" w:rsidP="00473831">
      <w:r>
        <w:tab/>
      </w:r>
      <w:r>
        <w:tab/>
        <w:t xml:space="preserve">- 8 </w:t>
      </w:r>
      <w:proofErr w:type="spellStart"/>
      <w:r>
        <w:t>chromebooks</w:t>
      </w:r>
      <w:proofErr w:type="spellEnd"/>
      <w:r>
        <w:t xml:space="preserve"> ($3790.40) and are still on order</w:t>
      </w:r>
    </w:p>
    <w:p w14:paraId="3AF4563F" w14:textId="77777777" w:rsidR="00473831" w:rsidRDefault="00473831" w:rsidP="00473831">
      <w:r>
        <w:tab/>
      </w:r>
      <w:r>
        <w:tab/>
        <w:t>- projector screen ($516.35 plus shipping cost) is on its way</w:t>
      </w:r>
    </w:p>
    <w:p w14:paraId="4A9D832E" w14:textId="77777777" w:rsidR="00473831" w:rsidRDefault="00473831" w:rsidP="00473831">
      <w:r>
        <w:tab/>
      </w:r>
      <w:r>
        <w:tab/>
        <w:t xml:space="preserve">- school also needs a projector for the gym that will also help with PD days </w:t>
      </w:r>
      <w:proofErr w:type="spellStart"/>
      <w:r>
        <w:t>etc</w:t>
      </w:r>
      <w:proofErr w:type="spellEnd"/>
    </w:p>
    <w:p w14:paraId="17BE62D1" w14:textId="77777777" w:rsidR="00473831" w:rsidRDefault="00473831" w:rsidP="00473831">
      <w:r>
        <w:t xml:space="preserve">Ongoing issues with traffic and parking outside the school … HRP have made more of an effort this </w:t>
      </w:r>
      <w:proofErr w:type="gramStart"/>
      <w:r>
        <w:t>year</w:t>
      </w:r>
      <w:proofErr w:type="gramEnd"/>
    </w:p>
    <w:p w14:paraId="7DE19D00" w14:textId="77777777" w:rsidR="00473831" w:rsidRDefault="00473831" w:rsidP="00473831">
      <w:r>
        <w:t xml:space="preserve">4. Adjournment at 6:44pm, next meeting Tuesday November 21, </w:t>
      </w:r>
      <w:proofErr w:type="gramStart"/>
      <w:r>
        <w:t>2023</w:t>
      </w:r>
      <w:proofErr w:type="gramEnd"/>
      <w:r>
        <w:t xml:space="preserve"> at 6pm</w:t>
      </w:r>
    </w:p>
    <w:p w14:paraId="5351083A" w14:textId="77777777" w:rsidR="00736CC4" w:rsidRDefault="00736CC4" w:rsidP="00681C79">
      <w:pPr>
        <w:ind w:left="2160" w:hanging="7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66B58364" w14:textId="77777777" w:rsidR="00681C79" w:rsidRDefault="00681C79" w:rsidP="00681C79">
      <w:pPr>
        <w:ind w:left="2160" w:hanging="720"/>
      </w:pPr>
      <w:r>
        <w:tab/>
      </w:r>
    </w:p>
    <w:p w14:paraId="5C7E89DD" w14:textId="77777777" w:rsidR="00681C79" w:rsidRDefault="00681C79"/>
    <w:p w14:paraId="7D7BCAC2" w14:textId="77777777" w:rsidR="00A631E9" w:rsidRDefault="00A631E9"/>
    <w:sectPr w:rsidR="00A631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38"/>
    <w:rsid w:val="0008416B"/>
    <w:rsid w:val="00125038"/>
    <w:rsid w:val="00473831"/>
    <w:rsid w:val="00622A7D"/>
    <w:rsid w:val="00681C79"/>
    <w:rsid w:val="00736CC4"/>
    <w:rsid w:val="008B1D4E"/>
    <w:rsid w:val="00A631E9"/>
    <w:rsid w:val="00A85A97"/>
    <w:rsid w:val="00C01D70"/>
    <w:rsid w:val="00DE520E"/>
    <w:rsid w:val="00E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F319"/>
  <w15:chartTrackingRefBased/>
  <w15:docId w15:val="{507C4519-5AD0-4B26-8CA0-59199CCB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3159EEB5D6140A6A04A92EA94F255" ma:contentTypeVersion="3" ma:contentTypeDescription="Create a new document." ma:contentTypeScope="" ma:versionID="083a62bb2b781037d2e7ca7725b72418">
  <xsd:schema xmlns:xsd="http://www.w3.org/2001/XMLSchema" xmlns:xs="http://www.w3.org/2001/XMLSchema" xmlns:p="http://schemas.microsoft.com/office/2006/metadata/properties" xmlns:ns3="56a59caa-94ab-41db-8ee6-a95f5a98109f" targetNamespace="http://schemas.microsoft.com/office/2006/metadata/properties" ma:root="true" ma:fieldsID="b9066177dfbb9da2de03725dd59701cf" ns3:_="">
    <xsd:import namespace="56a59caa-94ab-41db-8ee6-a95f5a9810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9caa-94ab-41db-8ee6-a95f5a981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7B0A0-B111-4757-B1A6-0C405BA58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59caa-94ab-41db-8ee6-a95f5a981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D03FE-B9A7-47DF-B012-F45C1BFE7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8CC10-6333-40E9-9F9A-83E9FFCB2C61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6a59caa-94ab-41db-8ee6-a95f5a9810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Link</dc:creator>
  <cp:keywords/>
  <dc:description/>
  <cp:lastModifiedBy>Lamont, Michelle</cp:lastModifiedBy>
  <cp:revision>2</cp:revision>
  <dcterms:created xsi:type="dcterms:W3CDTF">2023-11-22T20:14:00Z</dcterms:created>
  <dcterms:modified xsi:type="dcterms:W3CDTF">2023-11-22T20:14:00Z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0x0101005363159EEB5D6140A6A04A92EA94F255</vt:lpwstr>
  </property>
</Properties>
</file>